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0702" w14:textId="77777777" w:rsidR="008B6C86" w:rsidRPr="008B6C86" w:rsidRDefault="00BA16F7" w:rsidP="008B6C86">
      <w:pPr>
        <w:rPr>
          <w:b/>
          <w:sz w:val="28"/>
        </w:rPr>
      </w:pPr>
      <w:r>
        <w:rPr>
          <w:b/>
          <w:sz w:val="28"/>
        </w:rPr>
        <w:t>Disinfection</w:t>
      </w:r>
      <w:r w:rsidR="00921094" w:rsidRPr="00FE35A6">
        <w:rPr>
          <w:b/>
          <w:sz w:val="28"/>
        </w:rPr>
        <w:t xml:space="preserve"> of gear </w:t>
      </w:r>
      <w:r>
        <w:rPr>
          <w:b/>
          <w:sz w:val="28"/>
        </w:rPr>
        <w:t>with</w:t>
      </w:r>
      <w:r w:rsidR="00921094" w:rsidRPr="00FE35A6">
        <w:rPr>
          <w:b/>
          <w:sz w:val="28"/>
        </w:rPr>
        <w:t xml:space="preserve"> Super HDQ disinfectant</w:t>
      </w:r>
    </w:p>
    <w:p w14:paraId="6634B456" w14:textId="77777777" w:rsidR="008B6C86" w:rsidRPr="008B6C86" w:rsidRDefault="008B6C86" w:rsidP="00921094">
      <w:pPr>
        <w:pStyle w:val="ListParagraph"/>
        <w:numPr>
          <w:ilvl w:val="0"/>
          <w:numId w:val="1"/>
        </w:numPr>
        <w:rPr>
          <w:b/>
        </w:rPr>
      </w:pPr>
      <w:r w:rsidRPr="008B6C86">
        <w:rPr>
          <w:b/>
        </w:rPr>
        <w:t xml:space="preserve">Always wear gloves!  </w:t>
      </w:r>
    </w:p>
    <w:p w14:paraId="0EF73491" w14:textId="77777777" w:rsidR="000772D9" w:rsidRDefault="00921094" w:rsidP="00921094">
      <w:pPr>
        <w:pStyle w:val="ListParagraph"/>
        <w:numPr>
          <w:ilvl w:val="0"/>
          <w:numId w:val="1"/>
        </w:numPr>
      </w:pPr>
      <w:r w:rsidRPr="00921094">
        <w:rPr>
          <w:b/>
        </w:rPr>
        <w:t>Prior to disinfection, clean debris, mud and vegetation off of gear</w:t>
      </w:r>
      <w:r>
        <w:rPr>
          <w:b/>
        </w:rPr>
        <w:t>. This will help lengthen the life of the solution</w:t>
      </w:r>
      <w:r>
        <w:t xml:space="preserve">. </w:t>
      </w:r>
    </w:p>
    <w:p w14:paraId="3CA852AD" w14:textId="77777777" w:rsidR="00921094" w:rsidRDefault="000772D9" w:rsidP="000772D9">
      <w:pPr>
        <w:pStyle w:val="ListParagraph"/>
        <w:numPr>
          <w:ilvl w:val="0"/>
          <w:numId w:val="1"/>
        </w:numPr>
        <w:rPr>
          <w:b/>
        </w:rPr>
      </w:pPr>
      <w:r w:rsidRPr="000772D9">
        <w:rPr>
          <w:b/>
        </w:rPr>
        <w:t>Follow all handling instructions on disinfectant label or MSDS.</w:t>
      </w:r>
      <w:r w:rsidR="00921094" w:rsidRPr="000772D9">
        <w:rPr>
          <w:b/>
        </w:rPr>
        <w:t xml:space="preserve"> </w:t>
      </w:r>
    </w:p>
    <w:p w14:paraId="207892F0" w14:textId="77777777" w:rsidR="00D10552" w:rsidRDefault="00D10552" w:rsidP="00D10552">
      <w:pPr>
        <w:rPr>
          <w:b/>
        </w:rPr>
      </w:pPr>
      <w:r>
        <w:rPr>
          <w:b/>
        </w:rPr>
        <w:t>Preparing the Super HDQ solution:</w:t>
      </w:r>
    </w:p>
    <w:p w14:paraId="4CA9BDBB" w14:textId="446F0427" w:rsidR="00D10552" w:rsidRDefault="00D10552" w:rsidP="00D10552">
      <w:pPr>
        <w:pStyle w:val="ListParagraph"/>
        <w:numPr>
          <w:ilvl w:val="1"/>
          <w:numId w:val="1"/>
        </w:numPr>
      </w:pPr>
      <w:r>
        <w:rPr>
          <w:b/>
        </w:rPr>
        <w:t xml:space="preserve">For soaking at </w:t>
      </w:r>
      <w:r w:rsidR="00E02731">
        <w:rPr>
          <w:b/>
        </w:rPr>
        <w:t>facility</w:t>
      </w:r>
      <w:r>
        <w:rPr>
          <w:b/>
        </w:rPr>
        <w:t xml:space="preserve">: </w:t>
      </w:r>
      <w:r>
        <w:t>Add 0.25 gallons (31 ounces or a little less than 4 cups (3.9)) of solution per 10 gallons of water. This solution can be re-used so prepare in a bin with a lid to keep it clean.</w:t>
      </w:r>
    </w:p>
    <w:p w14:paraId="26E07FC8" w14:textId="77777777" w:rsidR="00D10552" w:rsidRDefault="00D10552" w:rsidP="00D10552">
      <w:pPr>
        <w:pStyle w:val="ListParagraph"/>
        <w:numPr>
          <w:ilvl w:val="1"/>
          <w:numId w:val="3"/>
        </w:numPr>
      </w:pPr>
      <w:r>
        <w:rPr>
          <w:b/>
        </w:rPr>
        <w:t>For field application</w:t>
      </w:r>
      <w:r w:rsidR="00E2751A">
        <w:rPr>
          <w:b/>
        </w:rPr>
        <w:t xml:space="preserve"> in sprayer</w:t>
      </w:r>
      <w:r>
        <w:rPr>
          <w:b/>
        </w:rPr>
        <w:t>:</w:t>
      </w:r>
      <w:r>
        <w:t xml:space="preserve"> Use 12.4 ounces (1.55 cups) of Super HDQ Neutral solution for 2 gallons of water in the spray tank.  </w:t>
      </w:r>
    </w:p>
    <w:p w14:paraId="0D92F520" w14:textId="77777777" w:rsidR="00D10552" w:rsidRPr="00D10552" w:rsidRDefault="00D10552" w:rsidP="00D10552">
      <w:pPr>
        <w:pStyle w:val="ListParagraph"/>
        <w:ind w:left="1440"/>
      </w:pPr>
    </w:p>
    <w:p w14:paraId="59D27B74" w14:textId="77777777" w:rsidR="00D10552" w:rsidRPr="00D10552" w:rsidRDefault="00D10552" w:rsidP="00D10552">
      <w:pPr>
        <w:rPr>
          <w:b/>
        </w:rPr>
      </w:pPr>
      <w:r>
        <w:rPr>
          <w:b/>
        </w:rPr>
        <w:t>Checking the solution e</w:t>
      </w:r>
      <w:r w:rsidRPr="00D10552">
        <w:rPr>
          <w:b/>
        </w:rPr>
        <w:t>fficacy:</w:t>
      </w:r>
    </w:p>
    <w:p w14:paraId="7AD6FF22" w14:textId="77777777" w:rsidR="00D10552" w:rsidRDefault="00D10552" w:rsidP="00D10552">
      <w:pPr>
        <w:pStyle w:val="ListParagraph"/>
        <w:numPr>
          <w:ilvl w:val="1"/>
          <w:numId w:val="1"/>
        </w:numPr>
      </w:pPr>
      <w:r>
        <w:t>Muddy or old disinfection solution can lose its effectiveness and capacity to kill invasive organisms.</w:t>
      </w:r>
    </w:p>
    <w:p w14:paraId="2506AE12" w14:textId="77777777" w:rsidR="00D10552" w:rsidRDefault="00D10552" w:rsidP="00D10552">
      <w:pPr>
        <w:pStyle w:val="ListParagraph"/>
        <w:numPr>
          <w:ilvl w:val="1"/>
          <w:numId w:val="1"/>
        </w:numPr>
      </w:pPr>
      <w:r>
        <w:t xml:space="preserve">It is important to change the solution once it becomes muddy or diluted due to repeated use.  </w:t>
      </w:r>
    </w:p>
    <w:p w14:paraId="0C509F9D" w14:textId="77777777" w:rsidR="00D10552" w:rsidRDefault="00D10552" w:rsidP="00D10552">
      <w:pPr>
        <w:pStyle w:val="ListParagraph"/>
        <w:numPr>
          <w:ilvl w:val="1"/>
          <w:numId w:val="1"/>
        </w:numPr>
      </w:pPr>
      <w:r>
        <w:t>To check the solution prior to use, dilute one cup of solution in five cups of water (1:5) prior to testing.</w:t>
      </w:r>
    </w:p>
    <w:p w14:paraId="0C0810EC" w14:textId="77777777" w:rsidR="00D10552" w:rsidRDefault="00D10552" w:rsidP="00D10552">
      <w:pPr>
        <w:pStyle w:val="ListParagraph"/>
        <w:numPr>
          <w:ilvl w:val="1"/>
          <w:numId w:val="1"/>
        </w:numPr>
      </w:pPr>
      <w:r>
        <w:t>Use the “Quat Check 1000” test papers to check the diluted solution</w:t>
      </w:r>
    </w:p>
    <w:p w14:paraId="2C7DDAC5" w14:textId="77777777" w:rsidR="00D10552" w:rsidRDefault="00D10552" w:rsidP="00D10552">
      <w:pPr>
        <w:pStyle w:val="ListParagraph"/>
        <w:numPr>
          <w:ilvl w:val="2"/>
          <w:numId w:val="1"/>
        </w:numPr>
      </w:pPr>
      <w:r>
        <w:t xml:space="preserve">If the diluted solution is between 600 and 800 ppm (or higher), as indicated by the color of the test strip, the solution is fine and can continue to be used.  </w:t>
      </w:r>
    </w:p>
    <w:p w14:paraId="733E7169" w14:textId="77777777" w:rsidR="000772D9" w:rsidRPr="00D10552" w:rsidRDefault="00D10552" w:rsidP="00D10552">
      <w:pPr>
        <w:pStyle w:val="ListParagraph"/>
        <w:numPr>
          <w:ilvl w:val="2"/>
          <w:numId w:val="1"/>
        </w:numPr>
      </w:pPr>
      <w:r>
        <w:t xml:space="preserve">If the solution is less than 600 ppm, the solution is no longer effective at killing invasive organisms. </w:t>
      </w:r>
    </w:p>
    <w:p w14:paraId="3D91ABAD" w14:textId="77777777" w:rsidR="000772D9" w:rsidRPr="00D10552" w:rsidRDefault="00D10552" w:rsidP="00D10552">
      <w:pPr>
        <w:rPr>
          <w:b/>
        </w:rPr>
      </w:pPr>
      <w:r>
        <w:rPr>
          <w:b/>
        </w:rPr>
        <w:t>Disinfection of gear:</w:t>
      </w:r>
    </w:p>
    <w:p w14:paraId="1873E04B" w14:textId="77777777" w:rsidR="00921094" w:rsidRDefault="00921094" w:rsidP="00933126">
      <w:pPr>
        <w:pStyle w:val="ListParagraph"/>
        <w:numPr>
          <w:ilvl w:val="1"/>
          <w:numId w:val="1"/>
        </w:numPr>
      </w:pPr>
      <w:r>
        <w:t xml:space="preserve">Equipment should </w:t>
      </w:r>
      <w:r w:rsidR="007B7D6D">
        <w:t>either be</w:t>
      </w:r>
      <w:r>
        <w:t xml:space="preserve"> submerged</w:t>
      </w:r>
      <w:r w:rsidR="007B7D6D">
        <w:t xml:space="preserve"> or fully covered in the disinfectant solution</w:t>
      </w:r>
      <w:r>
        <w:t xml:space="preserve"> for a minimum of 10 minutes.  </w:t>
      </w:r>
      <w:r w:rsidR="007B7D6D">
        <w:t xml:space="preserve">When using a sprayer in the field, reapplication may be necessary in hot (evaporative) or wet conditions. </w:t>
      </w:r>
    </w:p>
    <w:p w14:paraId="30706BEC" w14:textId="77777777" w:rsidR="000772D9" w:rsidRPr="007B7D6D" w:rsidRDefault="000772D9" w:rsidP="000772D9">
      <w:pPr>
        <w:pStyle w:val="ListParagraph"/>
        <w:numPr>
          <w:ilvl w:val="1"/>
          <w:numId w:val="1"/>
        </w:numPr>
      </w:pPr>
      <w:r>
        <w:t xml:space="preserve">Once gear has soaked for 10 minutes, </w:t>
      </w:r>
      <w:r w:rsidRPr="007B7D6D">
        <w:t>rinse with fresh water</w:t>
      </w:r>
      <w:r w:rsidR="007B7D6D" w:rsidRPr="007B7D6D">
        <w:t xml:space="preserve"> before getting back into the stream or water body</w:t>
      </w:r>
      <w:r w:rsidRPr="007B7D6D">
        <w:t>.</w:t>
      </w:r>
    </w:p>
    <w:p w14:paraId="63E90BEF" w14:textId="77777777" w:rsidR="007B7D6D" w:rsidRDefault="007B7D6D" w:rsidP="007B7D6D">
      <w:pPr>
        <w:pStyle w:val="ListParagraph"/>
        <w:ind w:left="1440"/>
      </w:pPr>
    </w:p>
    <w:p w14:paraId="7E7BA96F" w14:textId="77777777" w:rsidR="007B7D6D" w:rsidRPr="007B7D6D" w:rsidRDefault="007B7D6D" w:rsidP="007B7D6D">
      <w:pPr>
        <w:ind w:left="360"/>
        <w:rPr>
          <w:b/>
        </w:rPr>
      </w:pPr>
      <w:r>
        <w:rPr>
          <w:b/>
        </w:rPr>
        <w:t>Disposal of solution</w:t>
      </w:r>
      <w:r w:rsidRPr="007B7D6D">
        <w:rPr>
          <w:b/>
        </w:rPr>
        <w:t>:</w:t>
      </w:r>
    </w:p>
    <w:p w14:paraId="692010D1" w14:textId="77777777" w:rsidR="00F2556A" w:rsidRPr="00E2751A" w:rsidRDefault="007B7D6D" w:rsidP="00E2751A">
      <w:pPr>
        <w:pStyle w:val="ListParagraph"/>
        <w:numPr>
          <w:ilvl w:val="0"/>
          <w:numId w:val="6"/>
        </w:numPr>
        <w:spacing w:after="0" w:line="240" w:lineRule="auto"/>
        <w:rPr>
          <w:b/>
          <w:szCs w:val="24"/>
        </w:rPr>
      </w:pPr>
      <w:r>
        <w:t>At dilution, the solution can be disposed of into a gravel parking lot. It should not come into contact with any body of water. The solution can also be disposed of into the septic system.</w:t>
      </w:r>
    </w:p>
    <w:sectPr w:rsidR="00F2556A" w:rsidRPr="00E27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28D6"/>
    <w:multiLevelType w:val="hybridMultilevel"/>
    <w:tmpl w:val="A62C9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6568"/>
    <w:multiLevelType w:val="hybridMultilevel"/>
    <w:tmpl w:val="186AF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CA57AC"/>
    <w:multiLevelType w:val="hybridMultilevel"/>
    <w:tmpl w:val="7C12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307F5"/>
    <w:multiLevelType w:val="hybridMultilevel"/>
    <w:tmpl w:val="DDCA0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5E1B34"/>
    <w:multiLevelType w:val="hybridMultilevel"/>
    <w:tmpl w:val="F0B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3B37"/>
    <w:multiLevelType w:val="hybridMultilevel"/>
    <w:tmpl w:val="FFB8D8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94"/>
    <w:rsid w:val="000772D9"/>
    <w:rsid w:val="002A4199"/>
    <w:rsid w:val="007B7D6D"/>
    <w:rsid w:val="008A6566"/>
    <w:rsid w:val="008A74F8"/>
    <w:rsid w:val="008B6C86"/>
    <w:rsid w:val="00921094"/>
    <w:rsid w:val="00BA16F7"/>
    <w:rsid w:val="00BE1A0D"/>
    <w:rsid w:val="00BE7F9B"/>
    <w:rsid w:val="00D10552"/>
    <w:rsid w:val="00E02731"/>
    <w:rsid w:val="00E2751A"/>
    <w:rsid w:val="00EC6892"/>
    <w:rsid w:val="00F2556A"/>
    <w:rsid w:val="00F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4B2F"/>
  <w15:chartTrackingRefBased/>
  <w15:docId w15:val="{975905B0-9717-41DE-A45E-C9959518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FishSpare</dc:creator>
  <cp:keywords/>
  <dc:description/>
  <cp:lastModifiedBy>Stroup, Lorie -FS</cp:lastModifiedBy>
  <cp:revision>3</cp:revision>
  <dcterms:created xsi:type="dcterms:W3CDTF">2020-05-13T11:38:00Z</dcterms:created>
  <dcterms:modified xsi:type="dcterms:W3CDTF">2021-04-16T11:03:00Z</dcterms:modified>
</cp:coreProperties>
</file>